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16" w:rsidRPr="00021C16" w:rsidRDefault="00021C16" w:rsidP="00021C16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021C16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Załącznik Nr 2 do Zarządzenia Nr  9/2021</w:t>
      </w:r>
      <w:r w:rsidRPr="00021C16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br/>
        <w:t>Wójta Gminy Baranów</w:t>
      </w:r>
      <w:r w:rsidRPr="00021C16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br/>
        <w:t>z dnia  27 stycznia 2021roku</w:t>
      </w:r>
    </w:p>
    <w:p w:rsidR="00021C16" w:rsidRPr="00021C16" w:rsidRDefault="00021C16" w:rsidP="00021C16">
      <w:pPr>
        <w:widowControl w:val="0"/>
        <w:suppressAutoHyphens/>
        <w:spacing w:after="0"/>
        <w:ind w:left="-284"/>
        <w:rPr>
          <w:rFonts w:ascii="Times New Roman" w:eastAsia="Andale Sans UI" w:hAnsi="Times New Roman" w:cs="Times New Roman"/>
          <w:kern w:val="1"/>
          <w:sz w:val="6"/>
          <w:szCs w:val="18"/>
          <w:lang w:eastAsia="pl-PL"/>
        </w:rPr>
      </w:pPr>
      <w:r w:rsidRPr="00021C16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F5E2AA5" wp14:editId="4A96CEE3">
            <wp:simplePos x="0" y="0"/>
            <wp:positionH relativeFrom="column">
              <wp:posOffset>-97790</wp:posOffset>
            </wp:positionH>
            <wp:positionV relativeFrom="paragraph">
              <wp:posOffset>168910</wp:posOffset>
            </wp:positionV>
            <wp:extent cx="790575" cy="790575"/>
            <wp:effectExtent l="0" t="0" r="9525" b="952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C16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pl-PL"/>
        </w:rPr>
        <w:t xml:space="preserve">  GMINA BARANÓW</w:t>
      </w:r>
      <w:r w:rsidRPr="00021C16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pl-PL"/>
        </w:rPr>
        <w:tab/>
      </w:r>
    </w:p>
    <w:p w:rsidR="00021C16" w:rsidRPr="00021C16" w:rsidRDefault="00021C16" w:rsidP="00021C1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4" w:lineRule="auto"/>
        <w:ind w:left="720" w:right="539" w:firstLine="170"/>
        <w:jc w:val="center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Wniosek</w:t>
      </w:r>
      <w:r w:rsidRPr="00021C16">
        <w:rPr>
          <w:rFonts w:ascii="Calibri" w:eastAsia="Times New Roman" w:hAnsi="Calibri" w:cs="Calibri"/>
          <w:b/>
          <w:bCs/>
          <w:spacing w:val="9"/>
          <w:sz w:val="26"/>
          <w:szCs w:val="26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o</w:t>
      </w:r>
      <w:r w:rsidRPr="00021C16">
        <w:rPr>
          <w:rFonts w:ascii="Calibri" w:eastAsia="Times New Roman" w:hAnsi="Calibri" w:cs="Calibri"/>
          <w:b/>
          <w:bCs/>
          <w:spacing w:val="10"/>
          <w:sz w:val="26"/>
          <w:szCs w:val="26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przyjęcie</w:t>
      </w:r>
      <w:r w:rsidRPr="00021C16">
        <w:rPr>
          <w:rFonts w:ascii="Calibri" w:eastAsia="Times New Roman" w:hAnsi="Calibri" w:cs="Calibri"/>
          <w:b/>
          <w:bCs/>
          <w:spacing w:val="9"/>
          <w:sz w:val="26"/>
          <w:szCs w:val="26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dziecka</w:t>
      </w:r>
      <w:r w:rsidRPr="00021C16">
        <w:rPr>
          <w:rFonts w:ascii="Calibri" w:eastAsia="Times New Roman" w:hAnsi="Calibri" w:cs="Calibri"/>
          <w:b/>
          <w:bCs/>
          <w:spacing w:val="10"/>
          <w:sz w:val="26"/>
          <w:szCs w:val="26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do</w:t>
      </w:r>
      <w:r w:rsidRPr="00021C16">
        <w:rPr>
          <w:rFonts w:ascii="Calibri" w:eastAsia="Times New Roman" w:hAnsi="Calibri" w:cs="Calibri"/>
          <w:b/>
          <w:bCs/>
          <w:spacing w:val="9"/>
          <w:sz w:val="26"/>
          <w:szCs w:val="26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szkoły</w:t>
      </w:r>
      <w:r w:rsidRPr="00021C16">
        <w:rPr>
          <w:rFonts w:ascii="Calibri" w:eastAsia="Times New Roman" w:hAnsi="Calibri" w:cs="Calibri"/>
          <w:b/>
          <w:bCs/>
          <w:spacing w:val="11"/>
          <w:sz w:val="26"/>
          <w:szCs w:val="26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 xml:space="preserve">podstawowej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br/>
        <w:t>w Gminie Baranów</w:t>
      </w:r>
      <w:r w:rsidRPr="00021C16">
        <w:rPr>
          <w:rFonts w:ascii="Calibri" w:eastAsia="Times New Roman" w:hAnsi="Calibri" w:cs="Calibri"/>
          <w:b/>
          <w:bCs/>
          <w:spacing w:val="11"/>
          <w:sz w:val="26"/>
          <w:szCs w:val="26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na</w:t>
      </w:r>
      <w:r w:rsidRPr="00021C16">
        <w:rPr>
          <w:rFonts w:ascii="Calibri" w:eastAsia="Times New Roman" w:hAnsi="Calibri" w:cs="Calibri"/>
          <w:b/>
          <w:bCs/>
          <w:spacing w:val="11"/>
          <w:sz w:val="26"/>
          <w:szCs w:val="26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rok</w:t>
      </w:r>
      <w:r w:rsidRPr="00021C16">
        <w:rPr>
          <w:rFonts w:ascii="Calibri" w:eastAsia="Times New Roman" w:hAnsi="Calibri" w:cs="Calibri"/>
          <w:b/>
          <w:bCs/>
          <w:spacing w:val="11"/>
          <w:sz w:val="26"/>
          <w:szCs w:val="26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szkolny</w:t>
      </w:r>
      <w:r w:rsidRPr="00021C16">
        <w:rPr>
          <w:rFonts w:ascii="Calibri" w:eastAsia="Times New Roman" w:hAnsi="Calibri" w:cs="Calibri"/>
          <w:b/>
          <w:bCs/>
          <w:w w:val="101"/>
          <w:sz w:val="26"/>
          <w:szCs w:val="26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…………………..</w:t>
      </w:r>
    </w:p>
    <w:p w:rsidR="00021C16" w:rsidRPr="00021C16" w:rsidRDefault="00021C16" w:rsidP="00021C16">
      <w:pPr>
        <w:widowControl w:val="0"/>
        <w:tabs>
          <w:tab w:val="left" w:pos="284"/>
        </w:tabs>
        <w:suppressAutoHyphens/>
        <w:kinsoku w:val="0"/>
        <w:overflowPunct w:val="0"/>
        <w:spacing w:after="120" w:line="240" w:lineRule="auto"/>
        <w:ind w:left="-284"/>
        <w:rPr>
          <w:rFonts w:ascii="Times New Roman" w:eastAsia="Andale Sans UI" w:hAnsi="Times New Roman" w:cs="Times New Roman"/>
          <w:kern w:val="1"/>
          <w:sz w:val="2"/>
          <w:szCs w:val="6"/>
          <w:lang w:eastAsia="pl-PL"/>
        </w:rPr>
      </w:pPr>
      <w:r w:rsidRPr="00021C16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pl-PL"/>
        </w:rPr>
        <w:t xml:space="preserve">    </w:t>
      </w:r>
    </w:p>
    <w:p w:rsidR="00021C16" w:rsidRPr="00021C16" w:rsidRDefault="00021C16" w:rsidP="00021C16">
      <w:pPr>
        <w:widowControl w:val="0"/>
        <w:tabs>
          <w:tab w:val="left" w:pos="284"/>
        </w:tabs>
        <w:suppressAutoHyphens/>
        <w:kinsoku w:val="0"/>
        <w:overflowPunct w:val="0"/>
        <w:spacing w:after="120" w:line="240" w:lineRule="auto"/>
        <w:ind w:left="-284"/>
        <w:rPr>
          <w:rFonts w:ascii="Times New Roman" w:eastAsia="Andale Sans UI" w:hAnsi="Times New Roman" w:cs="Times New Roman"/>
          <w:kern w:val="1"/>
          <w:sz w:val="6"/>
          <w:szCs w:val="6"/>
          <w:lang w:eastAsia="pl-PL"/>
        </w:rPr>
      </w:pPr>
      <w:r w:rsidRPr="00021C16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BB73B" wp14:editId="090100F8">
                <wp:simplePos x="0" y="0"/>
                <wp:positionH relativeFrom="column">
                  <wp:posOffset>3175</wp:posOffset>
                </wp:positionH>
                <wp:positionV relativeFrom="paragraph">
                  <wp:posOffset>20320</wp:posOffset>
                </wp:positionV>
                <wp:extent cx="5651500" cy="400685"/>
                <wp:effectExtent l="9525" t="13970" r="6350" b="139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C16" w:rsidRPr="00E503B2" w:rsidRDefault="00021C16" w:rsidP="00021C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Formularz przeznaczony jest dla rodziców / opiekunów prawnych ubiegających się </w:t>
                            </w: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o przyjęcie dziecka do szkoły podstawowej poza obwodem, dla której organem prowadzącym jest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Gmina </w:t>
                            </w: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Baranów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.25pt;margin-top:1.6pt;width:445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">
                <v:textbox>
                  <w:txbxContent>
                    <w:p w:rsidR="00021C16" w:rsidRPr="00E503B2" w:rsidRDefault="00021C16" w:rsidP="00021C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Formularz przeznaczony jest dla rodziców / opiekunów prawnych ubiegających się </w:t>
                      </w: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>o przyjęcie dziecka do szkoły podstawowej poza obwodem, dla której organem prowadzącym jest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Gmina </w:t>
                      </w: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Baranów</w:t>
                      </w:r>
                    </w:p>
                  </w:txbxContent>
                </v:textbox>
              </v:shape>
            </w:pict>
          </mc:Fallback>
        </mc:AlternateContent>
      </w:r>
    </w:p>
    <w:p w:rsidR="00021C16" w:rsidRPr="00021C16" w:rsidRDefault="00021C16" w:rsidP="00021C16">
      <w:pPr>
        <w:widowControl w:val="0"/>
        <w:tabs>
          <w:tab w:val="left" w:pos="284"/>
        </w:tabs>
        <w:suppressAutoHyphens/>
        <w:kinsoku w:val="0"/>
        <w:overflowPunct w:val="0"/>
        <w:spacing w:after="120" w:line="240" w:lineRule="auto"/>
        <w:ind w:left="-284"/>
        <w:rPr>
          <w:rFonts w:ascii="Times New Roman" w:eastAsia="Andale Sans UI" w:hAnsi="Times New Roman" w:cs="Times New Roman"/>
          <w:kern w:val="1"/>
          <w:sz w:val="6"/>
          <w:szCs w:val="6"/>
          <w:lang w:eastAsia="pl-PL"/>
        </w:rPr>
      </w:pPr>
    </w:p>
    <w:p w:rsidR="00021C16" w:rsidRPr="00021C16" w:rsidRDefault="00021C16" w:rsidP="00021C16">
      <w:pPr>
        <w:widowControl w:val="0"/>
        <w:tabs>
          <w:tab w:val="left" w:pos="284"/>
        </w:tabs>
        <w:suppressAutoHyphens/>
        <w:kinsoku w:val="0"/>
        <w:overflowPunct w:val="0"/>
        <w:spacing w:after="120" w:line="240" w:lineRule="auto"/>
        <w:ind w:left="-284"/>
        <w:rPr>
          <w:rFonts w:ascii="Times New Roman" w:eastAsia="Andale Sans UI" w:hAnsi="Times New Roman" w:cs="Times New Roman"/>
          <w:kern w:val="1"/>
          <w:sz w:val="6"/>
          <w:szCs w:val="6"/>
          <w:lang w:eastAsia="pl-PL"/>
        </w:rPr>
      </w:pPr>
    </w:p>
    <w:p w:rsidR="00021C16" w:rsidRPr="00021C16" w:rsidRDefault="00021C16" w:rsidP="00021C16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Calibri" w:eastAsia="Times New Roman" w:hAnsi="Calibri" w:cs="Calibri"/>
          <w:b/>
          <w:bCs/>
          <w:color w:val="000000"/>
          <w:sz w:val="2"/>
          <w:szCs w:val="20"/>
        </w:rPr>
      </w:pPr>
      <w:r w:rsidRPr="00021C16">
        <w:rPr>
          <w:rFonts w:ascii="Times New Roman" w:eastAsia="Times New Roman" w:hAnsi="Times New Roman" w:cs="Times New Roman"/>
          <w:sz w:val="6"/>
          <w:szCs w:val="6"/>
          <w:lang w:eastAsia="pl-PL"/>
        </w:rPr>
        <w:br w:type="textWrapping" w:clear="all"/>
      </w:r>
    </w:p>
    <w:p w:rsidR="00021C16" w:rsidRPr="00021C16" w:rsidRDefault="00021C16" w:rsidP="00021C16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-284"/>
        <w:rPr>
          <w:rFonts w:ascii="Calibri" w:eastAsia="Times New Roman" w:hAnsi="Calibri" w:cs="Calibri"/>
          <w:bCs/>
          <w:spacing w:val="8"/>
          <w:sz w:val="20"/>
          <w:szCs w:val="20"/>
          <w:lang w:eastAsia="pl-PL"/>
        </w:rPr>
      </w:pPr>
      <w:r w:rsidRPr="00021C1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    Podstawa prawna: </w:t>
      </w:r>
      <w:r w:rsidRPr="00021C16">
        <w:rPr>
          <w:rFonts w:ascii="Calibri" w:eastAsia="Times New Roman" w:hAnsi="Calibri" w:cs="Calibri"/>
          <w:bCs/>
          <w:spacing w:val="8"/>
          <w:sz w:val="20"/>
          <w:szCs w:val="20"/>
          <w:lang w:eastAsia="pl-PL"/>
        </w:rPr>
        <w:t xml:space="preserve">art. 133 ust.2 ustawy z dnia 14 grudnia 2016 r. Prawo oświatowe </w:t>
      </w:r>
    </w:p>
    <w:p w:rsidR="00021C16" w:rsidRPr="00021C16" w:rsidRDefault="00021C16" w:rsidP="00021C16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-284"/>
        <w:rPr>
          <w:rFonts w:ascii="Calibri" w:eastAsia="Times New Roman" w:hAnsi="Calibri" w:cs="Calibri"/>
          <w:bCs/>
          <w:position w:val="-9"/>
          <w:sz w:val="20"/>
          <w:szCs w:val="20"/>
          <w:lang w:eastAsia="pl-PL"/>
        </w:rPr>
      </w:pPr>
      <w:r w:rsidRPr="00021C16">
        <w:rPr>
          <w:rFonts w:ascii="Calibri" w:eastAsia="Times New Roman" w:hAnsi="Calibri" w:cs="Calibri"/>
          <w:b/>
          <w:bCs/>
          <w:position w:val="-9"/>
          <w:sz w:val="20"/>
          <w:szCs w:val="20"/>
          <w:lang w:eastAsia="pl-PL"/>
        </w:rPr>
        <w:t xml:space="preserve">     Miejsce</w:t>
      </w:r>
      <w:r w:rsidRPr="00021C16">
        <w:rPr>
          <w:rFonts w:ascii="Calibri" w:eastAsia="Times New Roman" w:hAnsi="Calibri" w:cs="Calibri"/>
          <w:b/>
          <w:bCs/>
          <w:spacing w:val="32"/>
          <w:position w:val="-9"/>
          <w:sz w:val="20"/>
          <w:szCs w:val="20"/>
          <w:lang w:eastAsia="pl-PL"/>
        </w:rPr>
        <w:t xml:space="preserve"> </w:t>
      </w:r>
      <w:r w:rsidRPr="00021C16">
        <w:rPr>
          <w:rFonts w:ascii="Calibri" w:eastAsia="Times New Roman" w:hAnsi="Calibri" w:cs="Calibri"/>
          <w:b/>
          <w:bCs/>
          <w:position w:val="-9"/>
          <w:sz w:val="20"/>
          <w:szCs w:val="20"/>
          <w:lang w:eastAsia="pl-PL"/>
        </w:rPr>
        <w:t>składania</w:t>
      </w:r>
      <w:r w:rsidRPr="00021C16">
        <w:rPr>
          <w:rFonts w:ascii="Calibri" w:eastAsia="Times New Roman" w:hAnsi="Calibri" w:cs="Calibri"/>
          <w:b/>
          <w:bCs/>
          <w:position w:val="-9"/>
          <w:sz w:val="16"/>
          <w:szCs w:val="16"/>
          <w:lang w:eastAsia="pl-PL"/>
        </w:rPr>
        <w:t xml:space="preserve">: </w:t>
      </w:r>
      <w:r w:rsidRPr="00021C16">
        <w:rPr>
          <w:rFonts w:ascii="Calibri" w:eastAsia="Times New Roman" w:hAnsi="Calibri" w:cs="Calibri"/>
          <w:bCs/>
          <w:position w:val="-9"/>
          <w:sz w:val="20"/>
          <w:szCs w:val="20"/>
          <w:lang w:eastAsia="pl-PL"/>
        </w:rPr>
        <w:t>szkoła podstawowa wymieniona na liście na pierwszym miejscu</w:t>
      </w: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9532"/>
      </w:tblGrid>
      <w:tr w:rsidR="00021C16" w:rsidRPr="00021C16" w:rsidTr="00A81B99">
        <w:trPr>
          <w:trHeight w:hRule="exact" w:val="331"/>
        </w:trPr>
        <w:tc>
          <w:tcPr>
            <w:tcW w:w="10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7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WYBRANE</w:t>
            </w:r>
            <w:r w:rsidRPr="00021C16">
              <w:rPr>
                <w:rFonts w:ascii="Calibri" w:eastAsia="Times New Roman" w:hAnsi="Calibri" w:cs="Calibri"/>
                <w:b/>
                <w:bCs/>
                <w:spacing w:val="-27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SZKOŁY</w:t>
            </w:r>
          </w:p>
        </w:tc>
      </w:tr>
      <w:tr w:rsidR="00021C16" w:rsidRPr="00021C16" w:rsidTr="00A81B99">
        <w:trPr>
          <w:trHeight w:hRule="exact" w:val="418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</w:t>
            </w:r>
            <w:r w:rsidRPr="00021C16">
              <w:rPr>
                <w:rFonts w:ascii="Calibri" w:eastAsia="Times New Roman" w:hAnsi="Calibri" w:cs="Calibri"/>
                <w:b/>
                <w:bCs/>
                <w:spacing w:val="24"/>
                <w:sz w:val="20"/>
                <w:szCs w:val="20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pierwszego</w:t>
            </w:r>
            <w:r w:rsidRPr="00021C16">
              <w:rPr>
                <w:rFonts w:ascii="Calibri" w:eastAsia="Times New Roman" w:hAnsi="Calibri" w:cs="Calibri"/>
                <w:b/>
                <w:bCs/>
                <w:spacing w:val="24"/>
                <w:sz w:val="20"/>
                <w:szCs w:val="20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wyboru</w:t>
            </w:r>
          </w:p>
        </w:tc>
      </w:tr>
      <w:tr w:rsidR="00021C16" w:rsidRPr="00021C16" w:rsidTr="00A81B99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Cs/>
                <w:sz w:val="19"/>
                <w:szCs w:val="19"/>
                <w:lang w:eastAsia="pl-PL"/>
              </w:rPr>
              <w:t>1.</w:t>
            </w:r>
          </w:p>
        </w:tc>
      </w:tr>
      <w:tr w:rsidR="00021C16" w:rsidRPr="00021C16" w:rsidTr="00A81B99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Szkoła</w:t>
            </w:r>
            <w:r w:rsidRPr="00021C16">
              <w:rPr>
                <w:rFonts w:ascii="Calibri" w:eastAsia="Times New Roman" w:hAnsi="Calibri" w:cs="Calibri"/>
                <w:b/>
                <w:bCs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kolejnego</w:t>
            </w:r>
            <w:r w:rsidRPr="00021C16">
              <w:rPr>
                <w:rFonts w:ascii="Calibri" w:eastAsia="Times New Roman" w:hAnsi="Calibri" w:cs="Calibri"/>
                <w:b/>
                <w:bCs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wyboru</w:t>
            </w:r>
          </w:p>
        </w:tc>
      </w:tr>
      <w:tr w:rsidR="00021C16" w:rsidRPr="00021C16" w:rsidTr="00A81B99">
        <w:trPr>
          <w:trHeight w:hRule="exact" w:val="401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2.</w:t>
            </w:r>
          </w:p>
        </w:tc>
      </w:tr>
      <w:tr w:rsidR="00021C16" w:rsidRPr="00021C16" w:rsidTr="00A81B99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3.</w:t>
            </w:r>
          </w:p>
        </w:tc>
      </w:tr>
    </w:tbl>
    <w:p w:rsidR="00021C16" w:rsidRPr="00021C16" w:rsidRDefault="00021C16" w:rsidP="00021C16">
      <w:pPr>
        <w:widowControl w:val="0"/>
        <w:suppressAutoHyphens/>
        <w:kinsoku w:val="0"/>
        <w:overflowPunct w:val="0"/>
        <w:spacing w:after="120" w:line="240" w:lineRule="auto"/>
        <w:rPr>
          <w:rFonts w:ascii="Times New Roman" w:eastAsia="Andale Sans UI" w:hAnsi="Times New Roman" w:cs="Times New Roman"/>
          <w:kern w:val="1"/>
          <w:sz w:val="2"/>
          <w:szCs w:val="10"/>
          <w:lang w:eastAsia="pl-PL"/>
        </w:rPr>
      </w:pP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758"/>
        <w:gridCol w:w="2567"/>
        <w:gridCol w:w="2207"/>
      </w:tblGrid>
      <w:tr w:rsidR="00021C16" w:rsidRPr="00021C16" w:rsidTr="00A81B99">
        <w:trPr>
          <w:trHeight w:hRule="exact" w:val="317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7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PODSTAWOWE</w:t>
            </w:r>
            <w:r w:rsidRPr="00021C16">
              <w:rPr>
                <w:rFonts w:ascii="Calibri" w:eastAsia="Times New Roman" w:hAnsi="Calibri" w:cs="Calibri"/>
                <w:b/>
                <w:bCs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DANE</w:t>
            </w:r>
            <w:r w:rsidRPr="00021C16">
              <w:rPr>
                <w:rFonts w:ascii="Calibri" w:eastAsia="Times New Roman" w:hAnsi="Calibri" w:cs="Calibri"/>
                <w:b/>
                <w:bCs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DZIECKA</w:t>
            </w:r>
          </w:p>
        </w:tc>
      </w:tr>
      <w:tr w:rsidR="00021C16" w:rsidRPr="00021C16" w:rsidTr="00A81B99">
        <w:trPr>
          <w:trHeight w:hRule="exact" w:val="339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021C16">
              <w:rPr>
                <w:rFonts w:ascii="Calibri" w:eastAsia="Times New Roman" w:hAnsi="Calibri" w:cs="Calibri"/>
                <w:b/>
                <w:bCs/>
                <w:spacing w:val="18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osobowe</w:t>
            </w:r>
            <w:r w:rsidRPr="00021C16">
              <w:rPr>
                <w:rFonts w:ascii="Calibri" w:eastAsia="Times New Roman" w:hAnsi="Calibri" w:cs="Calibri"/>
                <w:b/>
                <w:bCs/>
                <w:spacing w:val="18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dziecka</w:t>
            </w:r>
          </w:p>
        </w:tc>
      </w:tr>
      <w:tr w:rsidR="00021C16" w:rsidRPr="00021C16" w:rsidTr="00A81B99">
        <w:trPr>
          <w:trHeight w:hRule="exact" w:val="480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Numer</w:t>
            </w:r>
            <w:r w:rsidRPr="00021C16">
              <w:rPr>
                <w:rFonts w:ascii="Calibri" w:eastAsia="Times New Roman" w:hAnsi="Calibri" w:cs="Calibri"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PESEL:</w:t>
            </w:r>
          </w:p>
        </w:tc>
      </w:tr>
      <w:tr w:rsidR="00021C16" w:rsidRPr="00021C16" w:rsidTr="00A81B99">
        <w:trPr>
          <w:trHeight w:hRule="exact" w:val="415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Imię: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Data</w:t>
            </w:r>
            <w:r w:rsidRPr="00021C16">
              <w:rPr>
                <w:rFonts w:ascii="Calibri" w:eastAsia="Times New Roman" w:hAnsi="Calibri" w:cs="Calibri"/>
                <w:spacing w:val="24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urodzenia:</w:t>
            </w:r>
          </w:p>
        </w:tc>
      </w:tr>
      <w:tr w:rsidR="00021C16" w:rsidRPr="00021C16" w:rsidTr="00A81B99">
        <w:trPr>
          <w:trHeight w:hRule="exact" w:val="635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6" w:lineRule="auto"/>
              <w:ind w:left="71" w:right="510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W</w:t>
            </w:r>
            <w:r w:rsidRPr="00021C16">
              <w:rPr>
                <w:rFonts w:ascii="Calibri" w:eastAsia="Times New Roman" w:hAnsi="Calibri" w:cs="Calibri"/>
                <w:spacing w:val="10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przypadku</w:t>
            </w:r>
            <w:r w:rsidRPr="00021C16">
              <w:rPr>
                <w:rFonts w:ascii="Calibri" w:eastAsia="Times New Roman" w:hAnsi="Calibri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braku</w:t>
            </w:r>
            <w:r w:rsidRPr="00021C16">
              <w:rPr>
                <w:rFonts w:ascii="Calibri" w:eastAsia="Times New Roman" w:hAnsi="Calibri" w:cs="Calibri"/>
                <w:spacing w:val="10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PESEL</w:t>
            </w:r>
            <w:r w:rsidRPr="00021C16">
              <w:rPr>
                <w:rFonts w:ascii="Calibri" w:eastAsia="Times New Roman" w:hAnsi="Calibri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seria</w:t>
            </w:r>
            <w:r w:rsidRPr="00021C16">
              <w:rPr>
                <w:rFonts w:ascii="Calibri" w:eastAsia="Times New Roman" w:hAnsi="Calibri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i</w:t>
            </w:r>
            <w:r w:rsidRPr="00021C16">
              <w:rPr>
                <w:rFonts w:ascii="Calibri" w:eastAsia="Times New Roman" w:hAnsi="Calibri" w:cs="Calibri"/>
                <w:spacing w:val="10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numer</w:t>
            </w:r>
            <w:r w:rsidRPr="00021C16">
              <w:rPr>
                <w:rFonts w:ascii="Calibri" w:eastAsia="Times New Roman" w:hAnsi="Calibri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paszportu</w:t>
            </w:r>
            <w:r w:rsidRPr="00021C16">
              <w:rPr>
                <w:rFonts w:ascii="Calibri" w:eastAsia="Times New Roman" w:hAnsi="Calibri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lub</w:t>
            </w:r>
            <w:r w:rsidRPr="00021C16">
              <w:rPr>
                <w:rFonts w:ascii="Calibri" w:eastAsia="Times New Roman" w:hAnsi="Calibri" w:cs="Calibri"/>
                <w:w w:val="10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innego</w:t>
            </w:r>
            <w:r w:rsidRPr="00021C16">
              <w:rPr>
                <w:rFonts w:ascii="Calibri" w:eastAsia="Times New Roman" w:hAnsi="Calibri" w:cs="Calibri"/>
                <w:spacing w:val="24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dokumentu</w:t>
            </w:r>
            <w:r w:rsidRPr="00021C16">
              <w:rPr>
                <w:rFonts w:ascii="Calibri" w:eastAsia="Times New Roman" w:hAnsi="Calibri" w:cs="Calibri"/>
                <w:spacing w:val="25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potwierdzającego</w:t>
            </w:r>
            <w:r w:rsidRPr="00021C16">
              <w:rPr>
                <w:rFonts w:ascii="Calibri" w:eastAsia="Times New Roman" w:hAnsi="Calibri" w:cs="Calibri"/>
                <w:spacing w:val="25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tożsamość:</w:t>
            </w:r>
          </w:p>
        </w:tc>
      </w:tr>
      <w:tr w:rsidR="00021C16" w:rsidRPr="00021C16" w:rsidTr="00A81B99">
        <w:trPr>
          <w:trHeight w:hRule="exact" w:val="331"/>
        </w:trPr>
        <w:tc>
          <w:tcPr>
            <w:tcW w:w="1012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Adres</w:t>
            </w:r>
            <w:r w:rsidRPr="00021C16">
              <w:rPr>
                <w:rFonts w:ascii="Calibri" w:eastAsia="Times New Roman" w:hAnsi="Calibri" w:cs="Calibri"/>
                <w:b/>
                <w:bCs/>
                <w:spacing w:val="2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zamieszkania</w:t>
            </w:r>
            <w:r w:rsidRPr="00021C16">
              <w:rPr>
                <w:rFonts w:ascii="Calibri" w:eastAsia="Times New Roman" w:hAnsi="Calibri" w:cs="Calibri"/>
                <w:b/>
                <w:bCs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dziecka</w:t>
            </w:r>
          </w:p>
        </w:tc>
      </w:tr>
      <w:tr w:rsidR="00021C16" w:rsidRPr="00021C16" w:rsidTr="00A81B99">
        <w:trPr>
          <w:trHeight w:hRule="exact" w:val="460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Kod</w:t>
            </w:r>
            <w:r w:rsidRPr="00021C16">
              <w:rPr>
                <w:rFonts w:ascii="Calibri" w:eastAsia="Times New Roman" w:hAnsi="Calibri" w:cs="Calibri"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Miejscowość:</w:t>
            </w:r>
          </w:p>
        </w:tc>
      </w:tr>
      <w:tr w:rsidR="00021C16" w:rsidRPr="00021C16" w:rsidTr="00A81B99">
        <w:trPr>
          <w:trHeight w:hRule="exact" w:val="399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Nr</w:t>
            </w:r>
            <w:r w:rsidRPr="00021C16">
              <w:rPr>
                <w:rFonts w:ascii="Calibri" w:eastAsia="Times New Roman" w:hAnsi="Calibri" w:cs="Calibri"/>
                <w:spacing w:val="14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Nr</w:t>
            </w:r>
            <w:r w:rsidRPr="00021C16">
              <w:rPr>
                <w:rFonts w:ascii="Calibri" w:eastAsia="Times New Roman" w:hAnsi="Calibri" w:cs="Calibri"/>
                <w:spacing w:val="15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lokalu:</w:t>
            </w:r>
          </w:p>
        </w:tc>
      </w:tr>
    </w:tbl>
    <w:p w:rsidR="00021C16" w:rsidRPr="00021C16" w:rsidRDefault="00021C16" w:rsidP="00021C16">
      <w:pPr>
        <w:widowControl w:val="0"/>
        <w:suppressAutoHyphens/>
        <w:kinsoku w:val="0"/>
        <w:overflowPunct w:val="0"/>
        <w:spacing w:before="3" w:after="120" w:line="240" w:lineRule="auto"/>
        <w:rPr>
          <w:rFonts w:ascii="Times New Roman" w:eastAsia="Andale Sans UI" w:hAnsi="Times New Roman" w:cs="Times New Roman"/>
          <w:kern w:val="1"/>
          <w:sz w:val="2"/>
          <w:szCs w:val="8"/>
          <w:lang w:eastAsia="pl-PL"/>
        </w:rPr>
      </w:pPr>
    </w:p>
    <w:tbl>
      <w:tblPr>
        <w:tblW w:w="1012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758"/>
        <w:gridCol w:w="2569"/>
        <w:gridCol w:w="2207"/>
      </w:tblGrid>
      <w:tr w:rsidR="00021C16" w:rsidRPr="00021C16" w:rsidTr="00A81B99">
        <w:trPr>
          <w:trHeight w:hRule="exact" w:val="317"/>
        </w:trPr>
        <w:tc>
          <w:tcPr>
            <w:tcW w:w="10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7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DANE</w:t>
            </w:r>
            <w:r w:rsidRPr="00021C16">
              <w:rPr>
                <w:rFonts w:ascii="Calibri" w:eastAsia="Times New Roman" w:hAnsi="Calibri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RODZICÓW</w:t>
            </w:r>
            <w:r w:rsidRPr="00021C16">
              <w:rPr>
                <w:rFonts w:ascii="Calibri" w:eastAsia="Times New Roman" w:hAnsi="Calibri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/</w:t>
            </w:r>
            <w:r w:rsidRPr="00021C16">
              <w:rPr>
                <w:rFonts w:ascii="Calibri" w:eastAsia="Times New Roman" w:hAnsi="Calibri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OPIEKUNÓW</w:t>
            </w:r>
            <w:r w:rsidRPr="00021C16">
              <w:rPr>
                <w:rFonts w:ascii="Calibri" w:eastAsia="Times New Roman" w:hAnsi="Calibri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PRAWNYCH</w:t>
            </w:r>
          </w:p>
        </w:tc>
      </w:tr>
      <w:tr w:rsidR="00021C16" w:rsidRPr="00021C16" w:rsidTr="00A81B99">
        <w:trPr>
          <w:trHeight w:hRule="exact" w:val="339"/>
        </w:trPr>
        <w:tc>
          <w:tcPr>
            <w:tcW w:w="10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021C16">
              <w:rPr>
                <w:rFonts w:ascii="Calibri" w:eastAsia="Times New Roman" w:hAnsi="Calibri" w:cs="Calibri"/>
                <w:b/>
                <w:bCs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osobowe</w:t>
            </w:r>
            <w:r w:rsidRPr="00021C16">
              <w:rPr>
                <w:rFonts w:ascii="Calibri" w:eastAsia="Times New Roman" w:hAnsi="Calibri" w:cs="Calibri"/>
                <w:b/>
                <w:bCs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matki/</w:t>
            </w:r>
            <w:r w:rsidRPr="00021C16">
              <w:rPr>
                <w:rFonts w:ascii="Calibri" w:eastAsia="Times New Roman" w:hAnsi="Calibri" w:cs="Calibri"/>
                <w:b/>
                <w:bCs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021C16">
              <w:rPr>
                <w:rFonts w:ascii="Calibri" w:eastAsia="Times New Roman" w:hAnsi="Calibri" w:cs="Calibri"/>
                <w:b/>
                <w:bCs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I</w:t>
            </w:r>
          </w:p>
        </w:tc>
      </w:tr>
      <w:tr w:rsidR="00021C16" w:rsidRPr="00021C16" w:rsidTr="00A81B99">
        <w:trPr>
          <w:trHeight w:hRule="exact" w:val="418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Nazwisko: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Imię:</w:t>
            </w:r>
          </w:p>
        </w:tc>
      </w:tr>
      <w:tr w:rsidR="00021C16" w:rsidRPr="00021C16" w:rsidTr="00A81B99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Adres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zamieszkania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matki/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I</w:t>
            </w:r>
          </w:p>
        </w:tc>
      </w:tr>
      <w:tr w:rsidR="00021C16" w:rsidRPr="00021C16" w:rsidTr="00A81B99">
        <w:trPr>
          <w:trHeight w:hRule="exact" w:val="431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Kod</w:t>
            </w:r>
            <w:r w:rsidRPr="00021C16">
              <w:rPr>
                <w:rFonts w:ascii="Calibri" w:eastAsia="Times New Roman" w:hAnsi="Calibri" w:cs="Calibri"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pocztowy: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Miejscowość:</w:t>
            </w:r>
          </w:p>
        </w:tc>
      </w:tr>
      <w:tr w:rsidR="00021C16" w:rsidRPr="00021C16" w:rsidTr="00A81B99">
        <w:trPr>
          <w:trHeight w:hRule="exact" w:val="366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Ulica: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Numer</w:t>
            </w:r>
            <w:r w:rsidRPr="00021C16">
              <w:rPr>
                <w:rFonts w:ascii="Calibri" w:eastAsia="Times New Roman" w:hAnsi="Calibri" w:cs="Calibri"/>
                <w:spacing w:val="2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Nr</w:t>
            </w:r>
            <w:r w:rsidRPr="00021C16">
              <w:rPr>
                <w:rFonts w:ascii="Calibri" w:eastAsia="Times New Roman" w:hAnsi="Calibri" w:cs="Calibri"/>
                <w:spacing w:val="15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lokalu:</w:t>
            </w:r>
          </w:p>
        </w:tc>
      </w:tr>
      <w:tr w:rsidR="00021C16" w:rsidRPr="00021C16" w:rsidTr="00A81B99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kontaktowe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matki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I</w:t>
            </w:r>
          </w:p>
        </w:tc>
      </w:tr>
      <w:tr w:rsidR="00021C16" w:rsidRPr="00021C16" w:rsidTr="00A81B99">
        <w:trPr>
          <w:trHeight w:hRule="exact" w:val="41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Telefon: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Adres</w:t>
            </w:r>
            <w:r w:rsidRPr="00021C16">
              <w:rPr>
                <w:rFonts w:ascii="Calibri" w:eastAsia="Times New Roman" w:hAnsi="Calibri" w:cs="Calibri"/>
                <w:spacing w:val="20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e-mail:</w:t>
            </w:r>
          </w:p>
        </w:tc>
      </w:tr>
      <w:tr w:rsidR="00021C16" w:rsidRPr="00021C16" w:rsidTr="00A81B99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osobowe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ojca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021C16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II</w:t>
            </w:r>
          </w:p>
        </w:tc>
      </w:tr>
      <w:tr w:rsidR="00021C16" w:rsidRPr="00021C16" w:rsidTr="00A81B99">
        <w:trPr>
          <w:trHeight w:hRule="exact" w:val="472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Nazwisko: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Imię:</w:t>
            </w:r>
          </w:p>
        </w:tc>
      </w:tr>
      <w:tr w:rsidR="00021C16" w:rsidRPr="00021C16" w:rsidTr="00A81B99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Adres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zamieszkania</w:t>
            </w:r>
            <w:r w:rsidRPr="00021C16">
              <w:rPr>
                <w:rFonts w:ascii="Calibri" w:eastAsia="Times New Roman" w:hAnsi="Calibri" w:cs="Calibri"/>
                <w:b/>
                <w:bCs/>
                <w:spacing w:val="14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ojca</w:t>
            </w:r>
            <w:r w:rsidRPr="00021C16">
              <w:rPr>
                <w:rFonts w:ascii="Calibri" w:eastAsia="Times New Roman" w:hAnsi="Calibri" w:cs="Calibri"/>
                <w:b/>
                <w:bCs/>
                <w:spacing w:val="14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021C16">
              <w:rPr>
                <w:rFonts w:ascii="Calibri" w:eastAsia="Times New Roman" w:hAnsi="Calibri" w:cs="Calibri"/>
                <w:b/>
                <w:bCs/>
                <w:spacing w:val="14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021C16">
              <w:rPr>
                <w:rFonts w:ascii="Calibri" w:eastAsia="Times New Roman" w:hAnsi="Calibri" w:cs="Calibri"/>
                <w:b/>
                <w:bCs/>
                <w:spacing w:val="14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II</w:t>
            </w:r>
          </w:p>
        </w:tc>
      </w:tr>
      <w:tr w:rsidR="00021C16" w:rsidRPr="00021C16" w:rsidTr="00A81B99">
        <w:trPr>
          <w:trHeight w:hRule="exact" w:val="39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Kod</w:t>
            </w:r>
            <w:r w:rsidRPr="00021C16">
              <w:rPr>
                <w:rFonts w:ascii="Calibri" w:eastAsia="Times New Roman" w:hAnsi="Calibri" w:cs="Calibri"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pocztowy:</w:t>
            </w:r>
          </w:p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32"/>
                <w:szCs w:val="24"/>
                <w:lang w:eastAsia="pl-PL"/>
              </w:rPr>
            </w:pP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Miejscowość:</w:t>
            </w:r>
          </w:p>
        </w:tc>
      </w:tr>
      <w:tr w:rsidR="00021C16" w:rsidRPr="00021C16" w:rsidTr="00A81B99">
        <w:trPr>
          <w:trHeight w:hRule="exact" w:val="403"/>
        </w:trPr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Ulica: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Numer</w:t>
            </w:r>
            <w:r w:rsidRPr="00021C16">
              <w:rPr>
                <w:rFonts w:ascii="Calibri" w:eastAsia="Times New Roman" w:hAnsi="Calibri" w:cs="Calibri"/>
                <w:spacing w:val="21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domu: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Nr</w:t>
            </w:r>
            <w:r w:rsidRPr="00021C16">
              <w:rPr>
                <w:rFonts w:ascii="Calibri" w:eastAsia="Times New Roman" w:hAnsi="Calibri" w:cs="Calibri"/>
                <w:spacing w:val="15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lokalu:</w:t>
            </w:r>
          </w:p>
        </w:tc>
      </w:tr>
      <w:tr w:rsidR="00021C16" w:rsidRPr="00021C16" w:rsidTr="00A81B99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kontaktowe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ojca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021C16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II</w:t>
            </w:r>
          </w:p>
        </w:tc>
      </w:tr>
      <w:tr w:rsidR="00021C16" w:rsidRPr="00021C16" w:rsidTr="00A81B99">
        <w:trPr>
          <w:trHeight w:hRule="exact" w:val="401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Telefon: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Adres</w:t>
            </w:r>
            <w:r w:rsidRPr="00021C16">
              <w:rPr>
                <w:rFonts w:ascii="Calibri" w:eastAsia="Times New Roman" w:hAnsi="Calibri" w:cs="Calibri"/>
                <w:spacing w:val="20"/>
                <w:sz w:val="19"/>
                <w:szCs w:val="1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e-mail:</w:t>
            </w:r>
          </w:p>
        </w:tc>
      </w:tr>
    </w:tbl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7748"/>
        <w:gridCol w:w="25"/>
        <w:gridCol w:w="851"/>
        <w:gridCol w:w="992"/>
      </w:tblGrid>
      <w:tr w:rsidR="00021C16" w:rsidRPr="00021C16" w:rsidTr="00A81B99">
        <w:trPr>
          <w:trHeight w:hRule="exact" w:val="316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7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KRYTERIA</w:t>
            </w:r>
            <w:r w:rsidRPr="00021C16">
              <w:rPr>
                <w:rFonts w:ascii="Calibri" w:eastAsia="Times New Roman" w:hAnsi="Calibri" w:cs="Calibri"/>
                <w:b/>
                <w:bCs/>
                <w:spacing w:val="-24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NABORU</w:t>
            </w:r>
          </w:p>
        </w:tc>
      </w:tr>
      <w:tr w:rsidR="00021C16" w:rsidRPr="00021C16" w:rsidTr="00A81B99">
        <w:trPr>
          <w:trHeight w:hRule="exact" w:val="374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(kryteria</w:t>
            </w:r>
            <w:r w:rsidRPr="00021C16">
              <w:rPr>
                <w:rFonts w:ascii="Calibri" w:eastAsia="Times New Roman" w:hAnsi="Calibri" w:cs="Calibri"/>
                <w:spacing w:val="-8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lokalne)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02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6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Nie</w:t>
            </w:r>
          </w:p>
        </w:tc>
      </w:tr>
      <w:tr w:rsidR="00021C16" w:rsidRPr="00021C16" w:rsidTr="00A81B99">
        <w:trPr>
          <w:trHeight w:val="1138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6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  <w:vAlign w:val="center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53" w:lineRule="auto"/>
              <w:ind w:left="71" w:right="355"/>
              <w:rPr>
                <w:rFonts w:ascii="Calibri" w:eastAsia="Times New Roman" w:hAnsi="Calibri" w:cs="Calibri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lang w:eastAsia="pl-PL"/>
              </w:rPr>
              <w:t xml:space="preserve">Kandydat uczęszczał w poprzednim roku szkolnym do oddziału przedszkolnego </w:t>
            </w:r>
            <w:r w:rsidRPr="00021C16">
              <w:rPr>
                <w:rFonts w:ascii="Calibri" w:eastAsia="Times New Roman" w:hAnsi="Calibri" w:cs="Calibri"/>
                <w:lang w:eastAsia="pl-PL"/>
              </w:rPr>
              <w:br/>
              <w:t>w danej szkole.</w:t>
            </w:r>
          </w:p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53" w:lineRule="auto"/>
              <w:ind w:left="71" w:right="355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Dane potwierdza dyrektor szkoły podstawowej na podstawie posiadanej dokumentacji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021C16" w:rsidRPr="00021C16" w:rsidTr="00A81B99">
        <w:trPr>
          <w:trHeight w:val="701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6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53" w:lineRule="auto"/>
              <w:ind w:left="71" w:right="355"/>
              <w:rPr>
                <w:rFonts w:ascii="Calibri" w:eastAsia="Times New Roman" w:hAnsi="Calibri" w:cs="Calibri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lang w:eastAsia="pl-PL"/>
              </w:rPr>
              <w:t>Rodzeństwo kandydata spełnia obowiązek szkolny  w danej szkole.</w:t>
            </w:r>
          </w:p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53" w:lineRule="auto"/>
              <w:ind w:left="71" w:right="355"/>
              <w:rPr>
                <w:rFonts w:ascii="Calibri" w:eastAsia="Times New Roman" w:hAnsi="Calibri" w:cs="Calibri"/>
                <w:w w:val="105"/>
                <w:sz w:val="17"/>
                <w:szCs w:val="17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Dane potwierdza dyrektor szkoły podstawowej na podstawie posiadanej dokumentacji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021C16" w:rsidRPr="00021C16" w:rsidTr="00A81B99">
        <w:trPr>
          <w:trHeight w:hRule="exact" w:val="1138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53" w:lineRule="auto"/>
              <w:ind w:left="71" w:right="355"/>
              <w:rPr>
                <w:rFonts w:ascii="Calibri" w:eastAsia="Times New Roman" w:hAnsi="Calibri" w:cs="Calibri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lang w:eastAsia="pl-PL"/>
              </w:rPr>
              <w:t>Miejsce pracy jednego z rodziców/prawnych opiekunów kandydata znajduje się na terenie obwodu wybranej szkoły podstawowej.</w:t>
            </w:r>
          </w:p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53" w:lineRule="auto"/>
              <w:ind w:left="71" w:right="355"/>
              <w:rPr>
                <w:rFonts w:ascii="Calibri" w:eastAsia="Times New Roman" w:hAnsi="Calibri" w:cs="Calibri"/>
                <w:i/>
                <w:w w:val="105"/>
                <w:sz w:val="20"/>
                <w:szCs w:val="20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i/>
                <w:w w:val="105"/>
                <w:sz w:val="20"/>
                <w:szCs w:val="20"/>
                <w:lang w:eastAsia="pl-PL"/>
              </w:rPr>
              <w:t>Zaświadczenie z miejsca pracy (z ostatniego miesiąca)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021C16" w:rsidRPr="00021C16" w:rsidTr="00A81B99">
        <w:trPr>
          <w:trHeight w:hRule="exact" w:val="30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6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021C16" w:rsidRPr="00021C16" w:rsidTr="00A81B99">
        <w:trPr>
          <w:trHeight w:hRule="exact" w:val="31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7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DODATKOWE</w:t>
            </w:r>
            <w:r w:rsidRPr="00021C16">
              <w:rPr>
                <w:rFonts w:ascii="Calibri" w:eastAsia="Times New Roman" w:hAnsi="Calibri" w:cs="Calibri"/>
                <w:b/>
                <w:bCs/>
                <w:spacing w:val="-16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INFORMACJE</w:t>
            </w:r>
            <w:r w:rsidRPr="00021C16">
              <w:rPr>
                <w:rFonts w:ascii="Calibri" w:eastAsia="Times New Roman" w:hAnsi="Calibri" w:cs="Calibri"/>
                <w:b/>
                <w:bCs/>
                <w:spacing w:val="-15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</w:t>
            </w:r>
            <w:r w:rsidRPr="00021C16">
              <w:rPr>
                <w:rFonts w:ascii="Calibri" w:eastAsia="Times New Roman" w:hAnsi="Calibri" w:cs="Calibri"/>
                <w:b/>
                <w:bCs/>
                <w:spacing w:val="-15"/>
                <w:sz w:val="24"/>
                <w:szCs w:val="24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DZIECKU*</w:t>
            </w:r>
          </w:p>
        </w:tc>
      </w:tr>
      <w:tr w:rsidR="00021C16" w:rsidRPr="00021C16" w:rsidTr="00A81B99">
        <w:trPr>
          <w:trHeight w:hRule="exact" w:val="680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b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lang w:eastAsia="pl-PL"/>
              </w:rPr>
              <w:t>Dodatkowe potrzeby edukacyjne: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lang w:eastAsia="pl-PL"/>
              </w:rPr>
              <w:t>NIE</w:t>
            </w:r>
          </w:p>
        </w:tc>
      </w:tr>
      <w:tr w:rsidR="00021C16" w:rsidRPr="00021C16" w:rsidTr="00A81B99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TimesNewRoman" w:eastAsia="Times New Roman" w:hAnsi="TimesNewRoman" w:cs="TimesNewRoman"/>
                <w:sz w:val="18"/>
                <w:szCs w:val="18"/>
                <w:lang w:eastAsia="pl-PL"/>
              </w:rPr>
              <w:t>Dziecko będzie korzystać ze świetlicy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21C16" w:rsidRPr="00021C16" w:rsidTr="00A81B99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21C16">
              <w:rPr>
                <w:rFonts w:ascii="TimesNewRoman" w:eastAsia="Times New Roman" w:hAnsi="TimesNewRoman" w:cs="TimesNewRoman"/>
                <w:sz w:val="18"/>
                <w:szCs w:val="18"/>
                <w:lang w:eastAsia="pl-PL"/>
              </w:rPr>
              <w:t>Dziecko będzie korzystać z posiłku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21C16" w:rsidRPr="00021C16" w:rsidTr="00A81B99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TimesNewRoman" w:eastAsia="Times New Roman" w:hAnsi="TimesNewRoman" w:cs="TimesNewRoman"/>
                <w:sz w:val="18"/>
                <w:szCs w:val="18"/>
                <w:lang w:eastAsia="pl-PL"/>
              </w:rPr>
            </w:pPr>
            <w:r w:rsidRPr="00021C16">
              <w:rPr>
                <w:rFonts w:ascii="TimesNewRoman" w:eastAsia="Times New Roman" w:hAnsi="TimesNewRoman" w:cs="TimesNewRoman"/>
                <w:sz w:val="18"/>
                <w:szCs w:val="18"/>
                <w:lang w:eastAsia="pl-PL"/>
              </w:rPr>
              <w:t xml:space="preserve">Dziecko posiada orzeczenie o potrzebie kształcenia specjalnego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021C16" w:rsidRPr="00021C16" w:rsidTr="00A81B99">
        <w:trPr>
          <w:trHeight w:hRule="exact" w:val="417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b/>
                <w:lang w:eastAsia="pl-PL"/>
              </w:rPr>
              <w:t>Nazwa i adres szkoły obwodowej dziecka:</w:t>
            </w:r>
          </w:p>
        </w:tc>
      </w:tr>
      <w:tr w:rsidR="00021C16" w:rsidRPr="00021C16" w:rsidTr="00A81B99">
        <w:trPr>
          <w:trHeight w:hRule="exact" w:val="417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:rsidR="00021C16" w:rsidRPr="00021C16" w:rsidRDefault="00021C16" w:rsidP="00021C16">
      <w:pPr>
        <w:suppressAutoHyphens/>
        <w:spacing w:after="0" w:line="240" w:lineRule="auto"/>
        <w:rPr>
          <w:rFonts w:ascii="Calibri" w:eastAsia="Andale Sans UI" w:hAnsi="Calibri" w:cs="Calibri"/>
          <w:bCs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bCs/>
          <w:kern w:val="1"/>
          <w:sz w:val="20"/>
          <w:szCs w:val="20"/>
          <w:lang w:eastAsia="pl-PL"/>
        </w:rPr>
        <w:t>*  Dane w tabeli „Dodatkowe informacje o dziecku ” podaję dobrowolnie.</w:t>
      </w:r>
    </w:p>
    <w:p w:rsidR="00021C16" w:rsidRPr="00021C16" w:rsidRDefault="00021C16" w:rsidP="00021C16">
      <w:pPr>
        <w:suppressAutoHyphens/>
        <w:spacing w:after="0" w:line="240" w:lineRule="auto"/>
        <w:rPr>
          <w:rFonts w:ascii="Calibri" w:eastAsia="Andale Sans UI" w:hAnsi="Calibri" w:cs="Calibri"/>
          <w:b/>
          <w:bCs/>
          <w:kern w:val="1"/>
          <w:vertAlign w:val="superscript"/>
          <w:lang w:eastAsia="pl-PL"/>
        </w:rPr>
      </w:pPr>
    </w:p>
    <w:p w:rsidR="00021C16" w:rsidRPr="00021C16" w:rsidRDefault="00021C16" w:rsidP="00021C16">
      <w:pPr>
        <w:suppressAutoHyphens/>
        <w:spacing w:after="0" w:line="240" w:lineRule="auto"/>
        <w:rPr>
          <w:rFonts w:ascii="Calibri" w:eastAsia="Andale Sans UI" w:hAnsi="Calibri" w:cs="Calibri"/>
          <w:b/>
          <w:bCs/>
          <w:kern w:val="1"/>
          <w:sz w:val="20"/>
          <w:szCs w:val="20"/>
          <w:u w:val="single"/>
          <w:lang w:eastAsia="pl-PL"/>
        </w:rPr>
      </w:pPr>
      <w:r w:rsidRPr="00021C16">
        <w:rPr>
          <w:rFonts w:ascii="Calibri" w:eastAsia="Andale Sans UI" w:hAnsi="Calibri" w:cs="Calibri"/>
          <w:b/>
          <w:bCs/>
          <w:kern w:val="1"/>
          <w:sz w:val="20"/>
          <w:szCs w:val="20"/>
          <w:u w:val="single"/>
          <w:lang w:eastAsia="pl-PL"/>
        </w:rPr>
        <w:t>Pouczenia:</w:t>
      </w:r>
    </w:p>
    <w:p w:rsidR="00021C16" w:rsidRPr="00021C16" w:rsidRDefault="00021C16" w:rsidP="00021C16">
      <w:pPr>
        <w:suppressAutoHyphens/>
        <w:spacing w:after="0" w:line="240" w:lineRule="auto"/>
        <w:jc w:val="both"/>
        <w:rPr>
          <w:rFonts w:ascii="Calibri" w:eastAsia="Andale Sans UI" w:hAnsi="Calibri" w:cs="Calibri"/>
          <w:bCs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bCs/>
          <w:kern w:val="1"/>
          <w:sz w:val="20"/>
          <w:szCs w:val="20"/>
          <w:lang w:eastAsia="pl-PL"/>
        </w:rPr>
        <w:t>Przewodniczący Komisji Rekrutacyjnej może prosić o przedłożenie dokumentów potwierdzających spełnianie kryteriów kwalifikacyjnych zaznaczonych we wniosku.</w:t>
      </w:r>
    </w:p>
    <w:p w:rsidR="00021C16" w:rsidRPr="00021C16" w:rsidRDefault="00021C16" w:rsidP="00021C16">
      <w:pPr>
        <w:widowControl w:val="0"/>
        <w:suppressAutoHyphens/>
        <w:kinsoku w:val="0"/>
        <w:overflowPunct w:val="0"/>
        <w:spacing w:before="8" w:after="12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2545"/>
        <w:gridCol w:w="2546"/>
      </w:tblGrid>
      <w:tr w:rsidR="00021C16" w:rsidRPr="00021C16" w:rsidTr="00A81B99">
        <w:trPr>
          <w:trHeight w:hRule="exact" w:val="489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70"/>
              <w:rPr>
                <w:rFonts w:ascii="Calibri" w:eastAsia="Times New Roman" w:hAnsi="Calibri" w:cs="Calibri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lang w:eastAsia="pl-PL"/>
              </w:rPr>
              <w:t>Data</w:t>
            </w:r>
            <w:r w:rsidRPr="00021C16">
              <w:rPr>
                <w:rFonts w:ascii="Calibri" w:eastAsia="Times New Roman" w:hAnsi="Calibri" w:cs="Calibri"/>
                <w:spacing w:val="-13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lang w:eastAsia="pl-PL"/>
              </w:rPr>
              <w:t>wypełnienia</w:t>
            </w:r>
            <w:r w:rsidRPr="00021C16">
              <w:rPr>
                <w:rFonts w:ascii="Calibri" w:eastAsia="Times New Roman" w:hAnsi="Calibri" w:cs="Calibri"/>
                <w:spacing w:val="-12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lang w:eastAsia="pl-PL"/>
              </w:rPr>
              <w:t>wniosku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021C16" w:rsidRPr="00021C16" w:rsidTr="00A81B99">
        <w:trPr>
          <w:trHeight w:hRule="exact" w:val="504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70"/>
              <w:rPr>
                <w:rFonts w:ascii="Calibri" w:eastAsia="Times New Roman" w:hAnsi="Calibri" w:cs="Calibri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lang w:eastAsia="pl-PL"/>
              </w:rPr>
              <w:t xml:space="preserve">Podpis/podpisy </w:t>
            </w:r>
            <w:r w:rsidRPr="00021C16">
              <w:rPr>
                <w:rFonts w:ascii="Calibri" w:eastAsia="Times New Roman" w:hAnsi="Calibri" w:cs="Calibri"/>
                <w:spacing w:val="-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lang w:eastAsia="pl-PL"/>
              </w:rPr>
              <w:t>rodziców</w:t>
            </w:r>
            <w:r w:rsidRPr="00021C16">
              <w:rPr>
                <w:rFonts w:ascii="Calibri" w:eastAsia="Times New Roman" w:hAnsi="Calibri" w:cs="Calibri"/>
                <w:spacing w:val="-8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lang w:eastAsia="pl-PL"/>
              </w:rPr>
              <w:t>/</w:t>
            </w:r>
            <w:r w:rsidRPr="00021C16">
              <w:rPr>
                <w:rFonts w:ascii="Calibri" w:eastAsia="Times New Roman" w:hAnsi="Calibri" w:cs="Calibri"/>
                <w:spacing w:val="-8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lang w:eastAsia="pl-PL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021C16" w:rsidRPr="00021C16" w:rsidTr="00A81B99">
        <w:trPr>
          <w:trHeight w:hRule="exact" w:val="504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21C16" w:rsidRPr="00021C16" w:rsidRDefault="00021C16" w:rsidP="00021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70"/>
              <w:rPr>
                <w:rFonts w:ascii="Calibri" w:eastAsia="Times New Roman" w:hAnsi="Calibri" w:cs="Calibri"/>
                <w:lang w:eastAsia="pl-PL"/>
              </w:rPr>
            </w:pPr>
            <w:r w:rsidRPr="00021C16">
              <w:rPr>
                <w:rFonts w:ascii="Calibri" w:eastAsia="Times New Roman" w:hAnsi="Calibri" w:cs="Calibri"/>
                <w:lang w:eastAsia="pl-PL"/>
              </w:rPr>
              <w:t>Data</w:t>
            </w:r>
            <w:r w:rsidRPr="00021C16">
              <w:rPr>
                <w:rFonts w:ascii="Calibri" w:eastAsia="Times New Roman" w:hAnsi="Calibri" w:cs="Calibri"/>
                <w:spacing w:val="-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lang w:eastAsia="pl-PL"/>
              </w:rPr>
              <w:t>przyjęcia</w:t>
            </w:r>
            <w:r w:rsidRPr="00021C16">
              <w:rPr>
                <w:rFonts w:ascii="Calibri" w:eastAsia="Times New Roman" w:hAnsi="Calibri" w:cs="Calibri"/>
                <w:spacing w:val="-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lang w:eastAsia="pl-PL"/>
              </w:rPr>
              <w:t>wniosku</w:t>
            </w:r>
            <w:r w:rsidRPr="00021C16">
              <w:rPr>
                <w:rFonts w:ascii="Calibri" w:eastAsia="Times New Roman" w:hAnsi="Calibri" w:cs="Calibri"/>
                <w:spacing w:val="-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lang w:eastAsia="pl-PL"/>
              </w:rPr>
              <w:t>przez</w:t>
            </w:r>
            <w:r w:rsidRPr="00021C16">
              <w:rPr>
                <w:rFonts w:ascii="Calibri" w:eastAsia="Times New Roman" w:hAnsi="Calibri" w:cs="Calibri"/>
                <w:spacing w:val="-9"/>
                <w:lang w:eastAsia="pl-PL"/>
              </w:rPr>
              <w:t xml:space="preserve"> </w:t>
            </w:r>
            <w:r w:rsidRPr="00021C16">
              <w:rPr>
                <w:rFonts w:ascii="Calibri" w:eastAsia="Times New Roman" w:hAnsi="Calibri" w:cs="Calibri"/>
                <w:lang w:eastAsia="pl-PL"/>
              </w:rPr>
              <w:t>placówkę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C16" w:rsidRPr="00021C16" w:rsidRDefault="00021C16" w:rsidP="00021C1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021C16" w:rsidRPr="00021C16" w:rsidRDefault="00021C16" w:rsidP="00021C16">
      <w:pPr>
        <w:widowControl w:val="0"/>
        <w:suppressAutoHyphens/>
        <w:spacing w:after="120" w:line="240" w:lineRule="auto"/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  <w:t xml:space="preserve">Informacja o przetwarzaniu danych osobowych na podstawie rozporządzenia Parlamentu Europejskiego i Rady (UE) 2016/679 z dnia 27 kwietnia 2016r. w sprawie ochrony osób fizycznych w związku z przetwarzaniem danych osobowych  i w sprawie swobodnego przepływu takich danych oraz uchylenia dyrektywy 95/46/WE (ogólnego rozporządzenia </w:t>
      </w:r>
      <w:r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  <w:t xml:space="preserve"> </w:t>
      </w:r>
      <w:r w:rsidRPr="00021C16"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  <w:t xml:space="preserve">o ochronie danych), Dz.U.UE.L.2016.119.1 (dalej: RODO)) </w:t>
      </w:r>
    </w:p>
    <w:p w:rsidR="00021C16" w:rsidRPr="00021C16" w:rsidRDefault="00021C16" w:rsidP="00021C16">
      <w:pPr>
        <w:widowControl w:val="0"/>
        <w:suppressAutoHyphens/>
        <w:spacing w:after="12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Informujemy, że: 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Administratorami danych osobowych przetwarzanych w ramach procesu rekrutacji są przedszkola/szkoły wybrane przez rodziców/opiekunów prawnych kandydata we wniosku (dane kontaktowe do każdej ze szkół znajdują się w części wniosku ,,WYBRANE SZKOŁY").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Kontakt z inspektorem ochrony danych u każdego Administratora - w każdej placówce - możliwy jest przy użyciu danych kontaktowych placówki; należy pamiętać, iż powyższe dane służą wyłącznie do kontaktu w sprawach związanych bezpośrednio z przetwarzaniem danych osobowych, a inspektor ochrony danych nie posiada i nie udziela informacji dotyczących przebiegu procesu rekrutacji, w szczególności informacji o ofercie placówki, statusie wniosku, punktacji, kryteriach i wynikach rekrutacji.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Dane osobowe kandydatów oraz rodziców lub opiekunów prawnych kandydatów będą przetwarzane w celu przeprowadzenia postępowania rekrutacyjnego, o którym mowa w art. art. 130 ust 1 ustawy Prawo oświatowe (Dz. U.                z 2019 r. poz. 1148 ze zm.) na podstawie art. 6 ust. 1 lit. c oraz art. 9 ust. 2 lit. g RODO w związku z art. 149 i 150 ustawy                </w:t>
      </w: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lastRenderedPageBreak/>
        <w:t>z dnia 14 grudnia 2016 r. Prawo oświatowe, który określa treść wniosku o przyjęcie do przedszkola/szkoły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i dokumentacji postępowania rekrutacyjnego.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Odbiorcą danych osobowych zawartych we wniosku może być: organ prowadzący w zakresie zapewnienia miejsca realizacji wychowania przedszkolnego, organy administracji publicznej uprawnione do uzyskania takich informacji na podstawie przepisów prawa.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Informacje dotyczące prowadzonego postępowania rekrutacyjnego, w tym w szczególności informacje o fakcie zakwalifikowania i przyjęcia kandydata mogą zostać wykorzystane  przez przedszkola/szkoły wskazane we wniosku                       w części ,,WYBRANE SZKOŁY "), w celu usprawnienia procesu rekrutacji i wyeliminowania zjawiska blokowania miejsc.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Dane osobowe nie będą przekazywane do państwa trzeciego ani do organizacji międzynarodowej.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chyba, że na rozstrzygnięcie dyrektora przedszkola, lub szkoły została wniesiona skarga do sądu administracyjnego i postępowanie nie zostało zakończone prawomocnym wyrokiem.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Rodzicom lub opiekunom prawnym przysługuje prawo dostępu do danych osobowych dotyczących ich dziecka (kandydata), żądania ich sprostowania lub usunięcia. Wniesienie żądania usunięcia danych jest równoznaczne</w:t>
      </w:r>
      <w:r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  </w:t>
      </w:r>
      <w:bookmarkStart w:id="0" w:name="_GoBack"/>
      <w:bookmarkEnd w:id="0"/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z rezygnacją z udziału w procesie rekrutacji. Ponadto rodzicom lub opiekunom prawnym przysługuje prawo do żądania ograniczenia przetwarzania w przypadkach określonych w art. 18 RODO.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W ramach prowadzenia procesu rekrutacji dane nie są przetwarzane na postawie art. 6 ust. 1 lit. e) lub f) RODO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 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W trakcie przetwarzania danych na potrzeby procesu rekrutacji nie dochodzi do wyłącznie zautomatyzowanego podejmowania decyzji ani do profilowania, o których mowa w art. 22 ust. 1 i 4 RODO. Oznacza to, że żadne decyzje dotyczące przyjęcia do przedszkola/szkoły nie zapadają automatycznie oraz że nie buduje się żadnych profili kandydatów.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Rodzicom lub opiekunom prawnym kandydata, jeżeli twierdzą, że przetwarzanie danych w procesie rekrutacji narusza obowiązujące przepisy prawa, przysługuje prawo wniesienia skargi do organu nadzorczego, zgodnie z art. 77 RODO.            W Polsce organem nadzorczym jest Prezes Urzędu Ochrony Danych Osobowych (adres siedziby: ul. Stawki 2, 00-193 Warszawa), z tym, że prawo wniesienia skargi dotyczy wyłącznie zgodności z prawem przetwarzania danych osobowych, nie dotyczy zaś przebiegu procesu rekrutacji, dla którego ścieżkę odwoławczą przewidują przepisy Prawa oświatowego.</w:t>
      </w:r>
    </w:p>
    <w:p w:rsidR="00021C16" w:rsidRPr="00021C16" w:rsidRDefault="00021C16" w:rsidP="00021C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>Podanie danych zawartych w niniejszym wniosku i dołączonych dokumentach nie jest obowiązkowe, jednak jest warunkiem umożliwiającym udział w postępowaniu rekrutacyjnym do przedszkola/szkoły oraz umożliwiającym korzystanie z uprawnień wynikających z kryteriów rekrutacji, co wynika w szczególności z przepisów wskazanych w pkt 3. Oznacza to, że podanie danych zawartych we wniosku jest konieczne do uczestniczenia w procesie rekrutacji do przedszkola/szkoły, natomiast podanie danych (w tym dołączenie stosownych dokumentów) potwierdzających spełnianie poszczególnych kryteriów obowiązujących w rekrutacji jest konieczne, aby móc korzystać z tych kryteriów.</w:t>
      </w:r>
    </w:p>
    <w:p w:rsidR="00021C16" w:rsidRPr="00021C16" w:rsidRDefault="00021C16" w:rsidP="00021C16">
      <w:pPr>
        <w:widowControl w:val="0"/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12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    …......................... </w:t>
      </w: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</w: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  <w:t xml:space="preserve">        ................................................ </w:t>
      </w: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</w: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</w: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  <w:t xml:space="preserve">     ........................................ </w:t>
      </w:r>
    </w:p>
    <w:p w:rsidR="00021C16" w:rsidRPr="00021C16" w:rsidRDefault="00021C16" w:rsidP="00021C16">
      <w:pPr>
        <w:widowControl w:val="0"/>
        <w:suppressAutoHyphens/>
        <w:spacing w:after="12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    (miejscowość i data)                    </w:t>
      </w: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  <w:t xml:space="preserve">   (podpis matki lub opiekuna prawnego) </w:t>
      </w: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</w:r>
      <w:r w:rsidRPr="00021C16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  <w:t>(podpis ojca lub opiekuna prawnego)</w:t>
      </w: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21C16" w:rsidRPr="00021C16" w:rsidRDefault="00021C16" w:rsidP="00021C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7B41BA" w:rsidRDefault="007B41BA"/>
    <w:sectPr w:rsidR="007B41BA" w:rsidSect="00021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16"/>
    <w:rsid w:val="00021C16"/>
    <w:rsid w:val="007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2021-01-27T10:19:00Z</dcterms:created>
  <dcterms:modified xsi:type="dcterms:W3CDTF">2021-01-27T10:21:00Z</dcterms:modified>
</cp:coreProperties>
</file>